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FA" w:rsidRDefault="00F562FA" w:rsidP="00F562FA">
      <w:pPr>
        <w:jc w:val="center"/>
        <w:rPr>
          <w:color w:val="FF0000"/>
        </w:rPr>
      </w:pPr>
      <w:bookmarkStart w:id="0" w:name="_Hlk514338035"/>
    </w:p>
    <w:p w:rsidR="00F562FA" w:rsidRDefault="00F562FA" w:rsidP="00F562FA">
      <w:pPr>
        <w:jc w:val="center"/>
        <w:rPr>
          <w:color w:val="FF0000"/>
        </w:rPr>
      </w:pPr>
    </w:p>
    <w:p w:rsidR="00F562FA" w:rsidRDefault="00F562FA" w:rsidP="00F562FA">
      <w:pPr>
        <w:jc w:val="center"/>
        <w:rPr>
          <w:color w:val="FF0000"/>
        </w:rPr>
      </w:pPr>
    </w:p>
    <w:p w:rsidR="00F562FA" w:rsidRPr="005F05C7" w:rsidRDefault="005F05C7" w:rsidP="005F05C7">
      <w:pPr>
        <w:jc w:val="center"/>
        <w:rPr>
          <w:b/>
          <w:color w:val="FF0000"/>
        </w:rPr>
      </w:pPr>
      <w:r w:rsidRPr="005F05C7">
        <w:rPr>
          <w:b/>
        </w:rPr>
        <w:t>Lengvosios atletikos varžybos Telšiuose</w:t>
      </w:r>
    </w:p>
    <w:p w:rsidR="005F05C7" w:rsidRDefault="005F05C7" w:rsidP="0097107E"/>
    <w:p w:rsidR="005F05C7" w:rsidRDefault="005F05C7" w:rsidP="0097107E"/>
    <w:p w:rsidR="0097107E" w:rsidRDefault="005A53FC" w:rsidP="0097107E">
      <w:r w:rsidRPr="005A53FC">
        <w:t xml:space="preserve">Gegužės 17 dieną </w:t>
      </w:r>
      <w:r w:rsidR="005F05C7">
        <w:t xml:space="preserve">mūsų </w:t>
      </w:r>
      <w:r>
        <w:t>mokyklos jau</w:t>
      </w:r>
      <w:r w:rsidR="005F05C7">
        <w:t>niausieji lengvaatlečiai su mokytoja Alvyra Jankantiene dalyvavo</w:t>
      </w:r>
      <w:r>
        <w:t xml:space="preserve"> </w:t>
      </w:r>
      <w:r w:rsidRPr="005A53FC">
        <w:t>Telšių rajono vaik</w:t>
      </w:r>
      <w:r>
        <w:t>ų lengvosios atletikos varžybos</w:t>
      </w:r>
      <w:r w:rsidR="005F05C7">
        <w:t>e</w:t>
      </w:r>
      <w:r>
        <w:t xml:space="preserve">. </w:t>
      </w:r>
      <w:r w:rsidR="00636E18">
        <w:t>Į varžybas atvyko jaunieji sportininkai iš</w:t>
      </w:r>
      <w:r>
        <w:t xml:space="preserve"> </w:t>
      </w:r>
      <w:r w:rsidR="00636E18">
        <w:t>Telšių, Alsėdžių</w:t>
      </w:r>
      <w:r>
        <w:t>, Plungė</w:t>
      </w:r>
      <w:r w:rsidR="00636E18">
        <w:t>s ir Pagėgių</w:t>
      </w:r>
      <w:r>
        <w:t>.</w:t>
      </w:r>
      <w:r w:rsidR="00636E18">
        <w:t xml:space="preserve"> Dalyviai rungtyniavo dviejose amžiaus grupėse:  I gr. gimę 2006-2007m. ir II gr. gimę 2008m ir jaunesni. Tai pirmą kartą organizuotos tokio </w:t>
      </w:r>
      <w:r w:rsidR="00782332">
        <w:t>amžiaus vaikų varžybos, kurios</w:t>
      </w:r>
      <w:r w:rsidR="00636E18">
        <w:t xml:space="preserve"> </w:t>
      </w:r>
      <w:r w:rsidR="00782332">
        <w:t>motyvuoja vaikus judėti, kovoti, laimėti ir patirti gerų</w:t>
      </w:r>
      <w:r w:rsidR="00636E18">
        <w:t xml:space="preserve"> emocijų</w:t>
      </w:r>
      <w:r w:rsidR="00782332">
        <w:t xml:space="preserve">. Į Telšius vyko 13 sportininkų iš Pagėgių meno ir sporto mokyklos, jauniausia dalyvė pirmokėlė Amelija Malakauskaitė, kuri </w:t>
      </w:r>
      <w:r w:rsidR="0097107E">
        <w:t xml:space="preserve">šuolio į tolį rungtyje iškovojo bronzos medalį. Pirmąsias vietas iškovojo Erikas Merkelis (60m), Danielius Puodžiūnas (600m), Markas Grublys (200m), Antros vietos medaliais pasidabino Eva Merkelytė (tolis), Gabrielius Lacis (600m), Erikas Merkelis (200m), Markas Grublys (tolis) ir Amelija Malakauskaitė (tolis) iškovojo bronzos medalį. </w:t>
      </w:r>
    </w:p>
    <w:p w:rsidR="00170C01" w:rsidRPr="005A53FC" w:rsidRDefault="000E6DEA" w:rsidP="0097107E">
      <w:r>
        <w:t>4 vietą</w:t>
      </w:r>
      <w:r w:rsidR="0097107E">
        <w:t xml:space="preserve"> – Vytė Butavičiūtė (200m), Miglė Blaževičiūtė (tolis), </w:t>
      </w:r>
      <w:r>
        <w:t>Danielius Puodžiūnas (60m).             5 vietą – Roberta Norbutaitė (60m), Vytė Butavičiūtė (60m). 6 vietą - Roberta Norbutaitė (tolis), Lukas Kubilius (200m), Miglė Blaževičiūtė (60m), 7 vietą – Gabrielė Skėrytė (60m, 200m), Evelina Alėsiūtė (tolis), 8 vietą – Karolina Petrulaitytė (tolis).</w:t>
      </w:r>
      <w:r w:rsidR="00C91188">
        <w:t xml:space="preserve"> Viso iškovojome 8 medalius. </w:t>
      </w:r>
      <w:bookmarkStart w:id="1" w:name="_GoBack"/>
      <w:bookmarkEnd w:id="1"/>
    </w:p>
    <w:p w:rsidR="00170C01" w:rsidRPr="005A53FC" w:rsidRDefault="00170C01" w:rsidP="00F562FA">
      <w:pPr>
        <w:jc w:val="center"/>
      </w:pPr>
    </w:p>
    <w:p w:rsidR="00F562FA" w:rsidRPr="005A53FC" w:rsidRDefault="00F562FA" w:rsidP="00F562FA">
      <w:pPr>
        <w:jc w:val="center"/>
      </w:pPr>
    </w:p>
    <w:p w:rsidR="00F562FA" w:rsidRPr="004B4BE0" w:rsidRDefault="00F562FA" w:rsidP="00F562FA">
      <w:pPr>
        <w:jc w:val="center"/>
        <w:rPr>
          <w:color w:val="FF0000"/>
        </w:rPr>
      </w:pPr>
      <w:r w:rsidRPr="005A53FC">
        <w:t xml:space="preserve">Telšių rajono vaikų lengvosios atletikos varžybos </w:t>
      </w:r>
      <w:r>
        <w:rPr>
          <w:color w:val="FF0000"/>
        </w:rPr>
        <w:t xml:space="preserve">   </w:t>
      </w:r>
      <w:r>
        <w:t>2018-05-17   Telšiai</w:t>
      </w:r>
    </w:p>
    <w:p w:rsidR="00F562FA" w:rsidRPr="007E79EF" w:rsidRDefault="00F562FA" w:rsidP="00F562FA">
      <w:pPr>
        <w:rPr>
          <w:sz w:val="20"/>
          <w:szCs w:val="20"/>
        </w:rP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641"/>
        <w:gridCol w:w="1287"/>
        <w:gridCol w:w="1404"/>
        <w:gridCol w:w="688"/>
      </w:tblGrid>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AE1605">
              <w:rPr>
                <w:sz w:val="20"/>
                <w:szCs w:val="20"/>
              </w:rPr>
              <w:t>Eil.nr.</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AE1605">
              <w:rPr>
                <w:sz w:val="20"/>
                <w:szCs w:val="20"/>
              </w:rPr>
              <w:t>Vardas, pavardė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AE1605">
              <w:rPr>
                <w:sz w:val="20"/>
                <w:szCs w:val="20"/>
              </w:rPr>
              <w:t xml:space="preserve">Rungtis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AE1605">
              <w:rPr>
                <w:sz w:val="20"/>
                <w:szCs w:val="20"/>
              </w:rPr>
              <w:t xml:space="preserve">Rezultatas </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AE1605">
              <w:rPr>
                <w:sz w:val="20"/>
                <w:szCs w:val="20"/>
              </w:rPr>
              <w:t xml:space="preserve">Vieta </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AE1605">
              <w:rPr>
                <w:sz w:val="20"/>
                <w:szCs w:val="20"/>
              </w:rPr>
              <w:t>1</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F562FA">
              <w:rPr>
                <w:sz w:val="20"/>
                <w:szCs w:val="20"/>
              </w:rPr>
              <w:t>Eva Merkelytė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tolis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3,50</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170C01">
              <w:rPr>
                <w:color w:val="FF0000"/>
                <w:sz w:val="20"/>
                <w:szCs w:val="20"/>
              </w:rPr>
              <w:t>2</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C94874">
            <w:pPr>
              <w:rPr>
                <w:sz w:val="20"/>
                <w:szCs w:val="20"/>
              </w:rPr>
            </w:pPr>
            <w:r>
              <w:rPr>
                <w:sz w:val="20"/>
                <w:szCs w:val="20"/>
              </w:rPr>
              <w:t>200m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C94874">
            <w:pPr>
              <w:rPr>
                <w:sz w:val="20"/>
                <w:szCs w:val="20"/>
              </w:rPr>
            </w:pPr>
            <w:r w:rsidRPr="00F562FA">
              <w:rPr>
                <w:sz w:val="20"/>
                <w:szCs w:val="20"/>
              </w:rPr>
              <w:t>38,17</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C94874">
            <w:pPr>
              <w:rPr>
                <w:sz w:val="20"/>
                <w:szCs w:val="20"/>
              </w:rPr>
            </w:pPr>
            <w:r>
              <w:rPr>
                <w:sz w:val="20"/>
                <w:szCs w:val="20"/>
              </w:rPr>
              <w:t>8</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2</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79790A">
            <w:pPr>
              <w:rPr>
                <w:sz w:val="20"/>
                <w:szCs w:val="20"/>
              </w:rPr>
            </w:pPr>
            <w:r w:rsidRPr="00F562FA">
              <w:rPr>
                <w:sz w:val="20"/>
                <w:szCs w:val="20"/>
              </w:rPr>
              <w:t xml:space="preserve">Amelija Malakauskaitė </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tolis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2,97</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170C01">
              <w:rPr>
                <w:color w:val="FF0000"/>
                <w:sz w:val="20"/>
                <w:szCs w:val="20"/>
              </w:rPr>
              <w:t>3</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3</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0F507A" w:rsidRDefault="00170C01" w:rsidP="005D3611">
            <w:pPr>
              <w:rPr>
                <w:sz w:val="20"/>
                <w:szCs w:val="20"/>
              </w:rPr>
            </w:pPr>
            <w:r w:rsidRPr="00F562FA">
              <w:rPr>
                <w:sz w:val="20"/>
                <w:szCs w:val="20"/>
              </w:rPr>
              <w:t>Roberta Narbutaitė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60m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sidRPr="00F562FA">
              <w:rPr>
                <w:sz w:val="20"/>
                <w:szCs w:val="20"/>
              </w:rPr>
              <w:t>10,91  F 10,60</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5</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5D3611">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tolis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3,30</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6</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5D3611">
            <w:pPr>
              <w:rPr>
                <w:sz w:val="20"/>
                <w:szCs w:val="20"/>
              </w:rPr>
            </w:pPr>
            <w:r>
              <w:rPr>
                <w:sz w:val="20"/>
                <w:szCs w:val="20"/>
              </w:rPr>
              <w:t>4</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Gabrielė Skėrytė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5D3611">
            <w:pPr>
              <w:rPr>
                <w:sz w:val="20"/>
                <w:szCs w:val="20"/>
              </w:rPr>
            </w:pPr>
            <w:r>
              <w:rPr>
                <w:sz w:val="20"/>
                <w:szCs w:val="20"/>
              </w:rPr>
              <w:t>60m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10,80</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5D3611">
            <w:pPr>
              <w:rPr>
                <w:sz w:val="20"/>
                <w:szCs w:val="20"/>
              </w:rPr>
            </w:pPr>
            <w:r>
              <w:rPr>
                <w:sz w:val="20"/>
                <w:szCs w:val="20"/>
              </w:rPr>
              <w:t>7</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5D3611">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057336">
            <w:pPr>
              <w:rPr>
                <w:sz w:val="20"/>
                <w:szCs w:val="20"/>
              </w:rPr>
            </w:pPr>
            <w:r>
              <w:rPr>
                <w:sz w:val="20"/>
                <w:szCs w:val="20"/>
              </w:rPr>
              <w:t>200m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057336">
            <w:pPr>
              <w:rPr>
                <w:sz w:val="20"/>
                <w:szCs w:val="20"/>
              </w:rPr>
            </w:pPr>
            <w:r>
              <w:rPr>
                <w:sz w:val="20"/>
                <w:szCs w:val="20"/>
              </w:rPr>
              <w:t>37,61</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057336">
            <w:pPr>
              <w:rPr>
                <w:sz w:val="20"/>
                <w:szCs w:val="20"/>
              </w:rPr>
            </w:pPr>
            <w:r>
              <w:rPr>
                <w:sz w:val="20"/>
                <w:szCs w:val="20"/>
              </w:rPr>
              <w:t>7</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Pr>
                <w:sz w:val="20"/>
                <w:szCs w:val="20"/>
              </w:rPr>
              <w:t>5</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Vytė Butavičiūtė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60m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11,91 F 11,28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5</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Pr>
                <w:sz w:val="20"/>
                <w:szCs w:val="20"/>
              </w:rPr>
              <w:t>200m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42,21</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Pr>
                <w:sz w:val="20"/>
                <w:szCs w:val="20"/>
              </w:rPr>
              <w:t>4</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Pr>
                <w:sz w:val="20"/>
                <w:szCs w:val="20"/>
              </w:rPr>
              <w:t>6</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Miglė Blaževičiūtė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sidRPr="00F562FA">
              <w:rPr>
                <w:sz w:val="20"/>
                <w:szCs w:val="20"/>
              </w:rPr>
              <w:t>60m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F562FA">
            <w:pPr>
              <w:rPr>
                <w:sz w:val="20"/>
                <w:szCs w:val="20"/>
              </w:rPr>
            </w:pPr>
            <w:r w:rsidRPr="00F562FA">
              <w:rPr>
                <w:sz w:val="20"/>
                <w:szCs w:val="20"/>
              </w:rPr>
              <w:t>12,</w:t>
            </w:r>
            <w:r>
              <w:rPr>
                <w:sz w:val="20"/>
                <w:szCs w:val="20"/>
              </w:rPr>
              <w:t xml:space="preserve">42  F </w:t>
            </w:r>
            <w:r w:rsidRPr="00F562FA">
              <w:rPr>
                <w:sz w:val="20"/>
                <w:szCs w:val="20"/>
              </w:rPr>
              <w:t>12,50</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5D3611">
            <w:pPr>
              <w:rPr>
                <w:sz w:val="20"/>
                <w:szCs w:val="20"/>
              </w:rPr>
            </w:pPr>
            <w:r>
              <w:rPr>
                <w:sz w:val="20"/>
                <w:szCs w:val="20"/>
              </w:rPr>
              <w:t>6</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5D3611">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tolis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5D3611">
            <w:pPr>
              <w:rPr>
                <w:sz w:val="20"/>
                <w:szCs w:val="20"/>
              </w:rPr>
            </w:pPr>
            <w:r>
              <w:rPr>
                <w:sz w:val="20"/>
                <w:szCs w:val="20"/>
              </w:rPr>
              <w:t>2,95</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AE1605" w:rsidRDefault="00170C01" w:rsidP="005D3611">
            <w:pPr>
              <w:rPr>
                <w:sz w:val="20"/>
                <w:szCs w:val="20"/>
              </w:rPr>
            </w:pPr>
            <w:r>
              <w:rPr>
                <w:sz w:val="20"/>
                <w:szCs w:val="20"/>
              </w:rPr>
              <w:t>4</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7</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sidRPr="00F562FA">
              <w:rPr>
                <w:sz w:val="20"/>
                <w:szCs w:val="20"/>
              </w:rPr>
              <w:t>Evelina Alėsiūtė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 w:rsidRPr="007A1C53">
              <w:rPr>
                <w:sz w:val="20"/>
                <w:szCs w:val="20"/>
              </w:rPr>
              <w:t>tolis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2,88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7</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8</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sidRPr="00F562FA">
              <w:rPr>
                <w:sz w:val="20"/>
                <w:szCs w:val="20"/>
              </w:rPr>
              <w:t>KarolinaPetrulaitytė</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 w:rsidRPr="007A1C53">
              <w:rPr>
                <w:sz w:val="20"/>
                <w:szCs w:val="20"/>
              </w:rPr>
              <w:t>tolis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2,56</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9</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9</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Erikas Merkelis</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7A1C53" w:rsidRDefault="00170C01" w:rsidP="0079790A">
            <w:pPr>
              <w:rPr>
                <w:sz w:val="20"/>
                <w:szCs w:val="20"/>
              </w:rPr>
            </w:pPr>
            <w:r>
              <w:rPr>
                <w:sz w:val="20"/>
                <w:szCs w:val="20"/>
              </w:rPr>
              <w:t>60m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10,32  F 10,15</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170C01" w:rsidRDefault="00170C01" w:rsidP="0079790A">
            <w:pPr>
              <w:rPr>
                <w:color w:val="FF0000"/>
                <w:sz w:val="20"/>
                <w:szCs w:val="20"/>
              </w:rPr>
            </w:pPr>
            <w:r w:rsidRPr="00170C01">
              <w:rPr>
                <w:color w:val="FF0000"/>
                <w:sz w:val="20"/>
                <w:szCs w:val="20"/>
              </w:rPr>
              <w:t>1</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200m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Pr>
                <w:sz w:val="20"/>
                <w:szCs w:val="20"/>
              </w:rPr>
              <w:t>38,27</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170C01" w:rsidRDefault="00170C01" w:rsidP="0079790A">
            <w:pPr>
              <w:rPr>
                <w:color w:val="FF0000"/>
                <w:sz w:val="20"/>
                <w:szCs w:val="20"/>
              </w:rPr>
            </w:pPr>
            <w:r w:rsidRPr="00170C01">
              <w:rPr>
                <w:color w:val="FF0000"/>
                <w:sz w:val="20"/>
                <w:szCs w:val="20"/>
              </w:rPr>
              <w:t>2</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10</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Danielius Puodžiūnas</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7A1C53" w:rsidRDefault="00170C01" w:rsidP="0079790A">
            <w:pPr>
              <w:rPr>
                <w:sz w:val="20"/>
                <w:szCs w:val="20"/>
              </w:rPr>
            </w:pPr>
            <w:r>
              <w:rPr>
                <w:sz w:val="20"/>
                <w:szCs w:val="20"/>
              </w:rPr>
              <w:t>60m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10,80  F 11,12</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4</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600m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Pr>
                <w:sz w:val="20"/>
                <w:szCs w:val="20"/>
              </w:rPr>
              <w:t>2:15,00</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170C01" w:rsidRDefault="00170C01" w:rsidP="0079790A">
            <w:pPr>
              <w:rPr>
                <w:color w:val="FF0000"/>
                <w:sz w:val="20"/>
                <w:szCs w:val="20"/>
              </w:rPr>
            </w:pPr>
            <w:r w:rsidRPr="00170C01">
              <w:rPr>
                <w:color w:val="FF0000"/>
                <w:sz w:val="20"/>
                <w:szCs w:val="20"/>
              </w:rPr>
              <w:t>1</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11</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Markas Grublys</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7A1C53" w:rsidRDefault="00170C01" w:rsidP="0079790A">
            <w:pPr>
              <w:rPr>
                <w:sz w:val="20"/>
                <w:szCs w:val="20"/>
              </w:rPr>
            </w:pPr>
            <w:r>
              <w:rPr>
                <w:sz w:val="20"/>
                <w:szCs w:val="20"/>
              </w:rPr>
              <w:t>200m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37,69</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170C01" w:rsidRDefault="00170C01" w:rsidP="0079790A">
            <w:pPr>
              <w:rPr>
                <w:color w:val="FF0000"/>
                <w:sz w:val="20"/>
                <w:szCs w:val="20"/>
              </w:rPr>
            </w:pPr>
            <w:r w:rsidRPr="00170C01">
              <w:rPr>
                <w:color w:val="FF0000"/>
                <w:sz w:val="20"/>
                <w:szCs w:val="20"/>
              </w:rPr>
              <w:t>1</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tolis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Pr>
                <w:sz w:val="20"/>
                <w:szCs w:val="20"/>
              </w:rPr>
              <w:t>3,31</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Pr="00170C01" w:rsidRDefault="00170C01" w:rsidP="0079790A">
            <w:pPr>
              <w:rPr>
                <w:color w:val="FF0000"/>
                <w:sz w:val="20"/>
                <w:szCs w:val="20"/>
              </w:rPr>
            </w:pPr>
            <w:r w:rsidRPr="00170C01">
              <w:rPr>
                <w:color w:val="FF0000"/>
                <w:sz w:val="20"/>
                <w:szCs w:val="20"/>
              </w:rPr>
              <w:t>2</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12</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Lukas Kubilius</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Pr="007A1C53" w:rsidRDefault="00170C01" w:rsidP="0079790A">
            <w:pPr>
              <w:rPr>
                <w:sz w:val="20"/>
                <w:szCs w:val="20"/>
              </w:rPr>
            </w:pPr>
            <w:r>
              <w:rPr>
                <w:sz w:val="20"/>
                <w:szCs w:val="20"/>
              </w:rPr>
              <w:t>60m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Pr>
                <w:sz w:val="20"/>
                <w:szCs w:val="20"/>
              </w:rPr>
              <w:t>11,12</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15</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200m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39,96</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6</w:t>
            </w:r>
          </w:p>
        </w:tc>
      </w:tr>
      <w:tr w:rsidR="00170C01" w:rsidRPr="00AE1605" w:rsidTr="00170C01">
        <w:tc>
          <w:tcPr>
            <w:tcW w:w="716"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13</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170C01" w:rsidRPr="00F562FA" w:rsidRDefault="00170C01" w:rsidP="0079790A">
            <w:pPr>
              <w:rPr>
                <w:sz w:val="20"/>
                <w:szCs w:val="20"/>
              </w:rPr>
            </w:pPr>
            <w:r w:rsidRPr="00F562FA">
              <w:rPr>
                <w:sz w:val="20"/>
                <w:szCs w:val="20"/>
              </w:rPr>
              <w:t>Gabrielius Lacis</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600m</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Pr>
                <w:sz w:val="20"/>
                <w:szCs w:val="20"/>
              </w:rPr>
              <w:t>2:08,03</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70C01" w:rsidRDefault="00170C01" w:rsidP="0079790A">
            <w:pPr>
              <w:rPr>
                <w:sz w:val="20"/>
                <w:szCs w:val="20"/>
              </w:rPr>
            </w:pPr>
            <w:r w:rsidRPr="00170C01">
              <w:rPr>
                <w:color w:val="FF0000"/>
                <w:sz w:val="20"/>
                <w:szCs w:val="20"/>
              </w:rPr>
              <w:t>2</w:t>
            </w:r>
          </w:p>
        </w:tc>
      </w:tr>
    </w:tbl>
    <w:p w:rsidR="00934DF2" w:rsidRPr="00F562FA" w:rsidRDefault="00934DF2" w:rsidP="00934DF2">
      <w:pPr>
        <w:rPr>
          <w:b/>
          <w:sz w:val="20"/>
          <w:szCs w:val="20"/>
        </w:rPr>
      </w:pPr>
    </w:p>
    <w:bookmarkEnd w:id="0"/>
    <w:p w:rsidR="00934DF2" w:rsidRPr="00F562FA" w:rsidRDefault="00934DF2" w:rsidP="00934DF2">
      <w:pPr>
        <w:rPr>
          <w:b/>
          <w:sz w:val="20"/>
          <w:szCs w:val="20"/>
        </w:rPr>
      </w:pPr>
    </w:p>
    <w:p w:rsidR="00934DF2" w:rsidRPr="00F562FA" w:rsidRDefault="00934DF2" w:rsidP="00934DF2">
      <w:pPr>
        <w:rPr>
          <w:b/>
          <w:sz w:val="20"/>
          <w:szCs w:val="20"/>
        </w:rPr>
      </w:pPr>
    </w:p>
    <w:p w:rsidR="00934DF2" w:rsidRPr="00F562FA" w:rsidRDefault="00170C01" w:rsidP="00170C01">
      <w:pPr>
        <w:rPr>
          <w:b/>
          <w:sz w:val="20"/>
          <w:szCs w:val="20"/>
        </w:rPr>
      </w:pPr>
      <w:r w:rsidRPr="00F562FA">
        <w:rPr>
          <w:b/>
          <w:sz w:val="20"/>
          <w:szCs w:val="20"/>
        </w:rPr>
        <w:t xml:space="preserve"> </w:t>
      </w:r>
    </w:p>
    <w:p w:rsidR="008F77C3" w:rsidRPr="00F562FA" w:rsidRDefault="005F05C7">
      <w:pPr>
        <w:rPr>
          <w:sz w:val="20"/>
          <w:szCs w:val="20"/>
        </w:rPr>
      </w:pPr>
    </w:p>
    <w:sectPr w:rsidR="008F77C3" w:rsidRPr="00F562FA" w:rsidSect="00A26F3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934DF2"/>
    <w:rsid w:val="000E6DEA"/>
    <w:rsid w:val="00170C01"/>
    <w:rsid w:val="005A53FC"/>
    <w:rsid w:val="005F05C7"/>
    <w:rsid w:val="00636E18"/>
    <w:rsid w:val="00782332"/>
    <w:rsid w:val="0079790A"/>
    <w:rsid w:val="00934DF2"/>
    <w:rsid w:val="0097107E"/>
    <w:rsid w:val="00A26F36"/>
    <w:rsid w:val="00C91188"/>
    <w:rsid w:val="00DC5953"/>
    <w:rsid w:val="00E924AA"/>
    <w:rsid w:val="00F562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34DF2"/>
    <w:pPr>
      <w:tabs>
        <w:tab w:val="center" w:pos="4986"/>
        <w:tab w:val="right" w:pos="9972"/>
      </w:tabs>
    </w:pPr>
  </w:style>
  <w:style w:type="character" w:customStyle="1" w:styleId="HeaderChar">
    <w:name w:val="Header Char"/>
    <w:basedOn w:val="DefaultParagraphFont"/>
    <w:link w:val="Header"/>
    <w:semiHidden/>
    <w:rsid w:val="00934DF2"/>
    <w:rPr>
      <w:rFonts w:ascii="Times New Roman" w:eastAsia="Times New Roman" w:hAnsi="Times New Roman" w:cs="Times New Roman"/>
      <w:sz w:val="24"/>
      <w:szCs w:val="24"/>
    </w:rPr>
  </w:style>
  <w:style w:type="paragraph" w:styleId="Footer">
    <w:name w:val="footer"/>
    <w:basedOn w:val="Normal"/>
    <w:link w:val="FooterChar"/>
    <w:semiHidden/>
    <w:unhideWhenUsed/>
    <w:rsid w:val="00934DF2"/>
    <w:pPr>
      <w:tabs>
        <w:tab w:val="center" w:pos="4986"/>
        <w:tab w:val="right" w:pos="9972"/>
      </w:tabs>
    </w:pPr>
  </w:style>
  <w:style w:type="character" w:customStyle="1" w:styleId="FooterChar">
    <w:name w:val="Footer Char"/>
    <w:basedOn w:val="DefaultParagraphFont"/>
    <w:link w:val="Footer"/>
    <w:semiHidden/>
    <w:rsid w:val="00934DF2"/>
    <w:rPr>
      <w:rFonts w:ascii="Times New Roman" w:eastAsia="Times New Roman" w:hAnsi="Times New Roman" w:cs="Times New Roman"/>
      <w:sz w:val="24"/>
      <w:szCs w:val="24"/>
    </w:rPr>
  </w:style>
  <w:style w:type="table" w:styleId="TableGrid">
    <w:name w:val="Table Grid"/>
    <w:basedOn w:val="TableNormal"/>
    <w:rsid w:val="00934DF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4DF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934DF2"/>
    <w:pPr>
      <w:tabs>
        <w:tab w:val="center" w:pos="4986"/>
        <w:tab w:val="right" w:pos="9972"/>
      </w:tabs>
    </w:pPr>
  </w:style>
  <w:style w:type="character" w:customStyle="1" w:styleId="AntratsDiagrama">
    <w:name w:val="Antraštės Diagrama"/>
    <w:basedOn w:val="Numatytasispastraiposriftas"/>
    <w:link w:val="Antrats"/>
    <w:semiHidden/>
    <w:rsid w:val="00934DF2"/>
    <w:rPr>
      <w:rFonts w:ascii="Times New Roman" w:eastAsia="Times New Roman" w:hAnsi="Times New Roman" w:cs="Times New Roman"/>
      <w:sz w:val="24"/>
      <w:szCs w:val="24"/>
    </w:rPr>
  </w:style>
  <w:style w:type="paragraph" w:styleId="Porat">
    <w:name w:val="footer"/>
    <w:basedOn w:val="prastasis"/>
    <w:link w:val="PoratDiagrama"/>
    <w:semiHidden/>
    <w:unhideWhenUsed/>
    <w:rsid w:val="00934DF2"/>
    <w:pPr>
      <w:tabs>
        <w:tab w:val="center" w:pos="4986"/>
        <w:tab w:val="right" w:pos="9972"/>
      </w:tabs>
    </w:pPr>
  </w:style>
  <w:style w:type="character" w:customStyle="1" w:styleId="PoratDiagrama">
    <w:name w:val="Poraštė Diagrama"/>
    <w:basedOn w:val="Numatytasispastraiposriftas"/>
    <w:link w:val="Porat"/>
    <w:semiHidden/>
    <w:rsid w:val="00934DF2"/>
    <w:rPr>
      <w:rFonts w:ascii="Times New Roman" w:eastAsia="Times New Roman" w:hAnsi="Times New Roman" w:cs="Times New Roman"/>
      <w:sz w:val="24"/>
      <w:szCs w:val="24"/>
    </w:rPr>
  </w:style>
  <w:style w:type="table" w:styleId="Lentelstinklelis">
    <w:name w:val="Table Grid"/>
    <w:basedOn w:val="prastojilentel"/>
    <w:rsid w:val="00934DF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5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1353</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n0ak95</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Comp</cp:lastModifiedBy>
  <cp:revision>2</cp:revision>
  <dcterms:created xsi:type="dcterms:W3CDTF">2018-05-22T06:07:00Z</dcterms:created>
  <dcterms:modified xsi:type="dcterms:W3CDTF">2018-05-22T06:07:00Z</dcterms:modified>
</cp:coreProperties>
</file>