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E9" w:rsidRDefault="00BB25E9">
      <w:pPr>
        <w:rPr>
          <w:rFonts w:ascii="Times New Roman" w:hAnsi="Times New Roman" w:cs="Times New Roman"/>
          <w:b/>
          <w:bCs/>
          <w:sz w:val="28"/>
          <w:szCs w:val="28"/>
          <w:lang w:val="lt-LT"/>
        </w:rPr>
      </w:pPr>
      <w:r w:rsidRPr="00064478">
        <w:rPr>
          <w:rFonts w:ascii="Times New Roman" w:hAnsi="Times New Roman" w:cs="Times New Roman"/>
          <w:b/>
          <w:bCs/>
          <w:sz w:val="28"/>
          <w:szCs w:val="28"/>
          <w:lang w:val="lt-LT"/>
        </w:rPr>
        <w:t>,,Muzika kviečia kiekvieną‘‘</w:t>
      </w:r>
    </w:p>
    <w:p w:rsidR="00BB25E9" w:rsidRDefault="00BB25E9">
      <w:pPr>
        <w:rPr>
          <w:rFonts w:ascii="Times New Roman" w:hAnsi="Times New Roman" w:cs="Times New Roman"/>
          <w:b/>
          <w:bCs/>
          <w:sz w:val="28"/>
          <w:szCs w:val="28"/>
          <w:lang w:val="lt-LT"/>
        </w:rPr>
      </w:pPr>
    </w:p>
    <w:p w:rsidR="00BB25E9" w:rsidRDefault="00BB25E9" w:rsidP="00064478">
      <w:pPr>
        <w:jc w:val="left"/>
        <w:rPr>
          <w:rFonts w:ascii="Times New Roman" w:hAnsi="Times New Roman" w:cs="Times New Roman"/>
          <w:sz w:val="24"/>
          <w:szCs w:val="24"/>
          <w:lang w:val="lt-LT"/>
        </w:rPr>
      </w:pPr>
      <w:r>
        <w:rPr>
          <w:rFonts w:ascii="Times New Roman" w:hAnsi="Times New Roman" w:cs="Times New Roman"/>
          <w:b/>
          <w:bCs/>
          <w:sz w:val="24"/>
          <w:szCs w:val="24"/>
          <w:lang w:val="lt-LT"/>
        </w:rPr>
        <w:t xml:space="preserve">             </w:t>
      </w:r>
      <w:r>
        <w:rPr>
          <w:rFonts w:ascii="Times New Roman" w:hAnsi="Times New Roman" w:cs="Times New Roman"/>
          <w:sz w:val="24"/>
          <w:szCs w:val="24"/>
          <w:lang w:val="lt-LT"/>
        </w:rPr>
        <w:t>2015 m. spalio – 2016 m. sausio mėn. Klaipėdos Stasio Šimkaus konservatorija vykdė vaikų ir jaunimo projektą – festivalį  ,,Muzika kviečia kiekvieną‘‘. Jo metu kompetentingi konservatorijos pedagogai važinėjosi po Žemaitijos bei Klaipėdos krašto muzikos, meno bei bendrojo ugdymo mokyklas. Jose buvo rengiami mokinių koncertai,  vyko meistriškumo pamokos.</w:t>
      </w:r>
    </w:p>
    <w:p w:rsidR="00BB25E9" w:rsidRDefault="00BB25E9" w:rsidP="0055767A">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2015 m. lapkričio mėn. Tauragės muzikos mokykloje vyko festivalio koncertas, į kurį susirinko jaunieji muzikantai iš Tauragės apskrities, iš viso – 11 atlikėjų.</w:t>
      </w:r>
      <w:r w:rsidRPr="0055767A">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Pagėgių meno ir sporto mokyklai atstovavo puikiai pasirodžiusi pianistė Iveta Steponavičiūtė (mokytoja Marina Dvarvitene) ir vokalinis tercetas – Dovilė Pavilionytė, Kamilė Jankevičiūtė ir Roberta – Valentina Zubrickaitė (mokytoja Regina Pilkionienė, koncertmeisterė Evelina Norkienė). </w:t>
      </w:r>
    </w:p>
    <w:p w:rsidR="00BB25E9" w:rsidRDefault="00BB25E9" w:rsidP="00B5457E">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2016 m. sausio 16 d. Klaipėdos koncertų salėje vyko baigiamasis festivalio koncertas, į kurį buvo pakviesti 22 geriausi jaunieji muzikantai. Tarp jų - Pagėgių merginų vokalinis tercetas. Į baigiamąjį koncertą muzikuoti su jaunaisiais talentais buvo pakviesti žymūs atlikėjai – Asta Kikščiūnaitė (sopranas), Justas Dvarionas (fortepijonas), Danielius Praspaliauskis (saksofonas), Mindaugas Bačkus (kontrabosas), Steponas Januška (vokalas). Pagėgiškių merginų ansamblis, kartu su Lietuvos teatro ir muzikos akademijos dainavimo katedros vedėja, docente, soliste Asta Krikščiūnaite atliko dainą ,,Čiūdrelė‘‘.</w:t>
      </w:r>
    </w:p>
    <w:p w:rsidR="00BB25E9" w:rsidRDefault="00BB25E9" w:rsidP="00B5457E">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Visi koncerto dalyviai buvo apdovanoti padėkos raštais bei saldžiomis dovanomis.</w:t>
      </w:r>
    </w:p>
    <w:p w:rsidR="00BB25E9" w:rsidRDefault="00BB25E9" w:rsidP="00B5457E">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Festivalis ,,Muzika kviečia kiekvieną‘‘ – puikus, motyvuojantis siekti aukščiausio tikslo bei neįkainojamos patirties suteikiantis renginys muzikuojantiems vaikams, jaunimui bei jų mokytojams. Ačiū už jį organizatoriams – Klaipėdos Stasio Šimkaus konservatorijai.</w:t>
      </w:r>
    </w:p>
    <w:p w:rsidR="00BB25E9" w:rsidRDefault="00BB25E9" w:rsidP="00B5457E">
      <w:pPr>
        <w:jc w:val="left"/>
        <w:rPr>
          <w:rFonts w:ascii="Times New Roman" w:hAnsi="Times New Roman" w:cs="Times New Roman"/>
          <w:sz w:val="24"/>
          <w:szCs w:val="24"/>
          <w:lang w:val="lt-LT"/>
        </w:rPr>
      </w:pPr>
    </w:p>
    <w:p w:rsidR="00BB25E9" w:rsidRDefault="00BB25E9" w:rsidP="00B5457E">
      <w:pPr>
        <w:jc w:val="left"/>
        <w:rPr>
          <w:rFonts w:ascii="Times New Roman" w:hAnsi="Times New Roman" w:cs="Times New Roman"/>
          <w:sz w:val="24"/>
          <w:szCs w:val="24"/>
          <w:lang w:val="lt-LT"/>
        </w:rPr>
      </w:pPr>
    </w:p>
    <w:p w:rsidR="00BB25E9" w:rsidRDefault="00BB25E9" w:rsidP="00B5457E">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Evelina Norkienė </w:t>
      </w:r>
    </w:p>
    <w:p w:rsidR="00BB25E9" w:rsidRPr="002E57C9" w:rsidRDefault="00BB25E9" w:rsidP="00B5457E">
      <w:pPr>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Pagėgių meno ir sporto mokyklos direktorė</w:t>
      </w:r>
    </w:p>
    <w:p w:rsidR="00BB25E9" w:rsidRDefault="00BB25E9" w:rsidP="002E57C9">
      <w:pPr>
        <w:jc w:val="left"/>
        <w:rPr>
          <w:rFonts w:ascii="Times New Roman" w:hAnsi="Times New Roman" w:cs="Times New Roman"/>
          <w:sz w:val="24"/>
          <w:szCs w:val="24"/>
          <w:lang w:val="lt-LT"/>
        </w:rPr>
      </w:pPr>
    </w:p>
    <w:p w:rsidR="00BB25E9" w:rsidRPr="002E57C9" w:rsidRDefault="00BB25E9">
      <w:pPr>
        <w:jc w:val="left"/>
        <w:rPr>
          <w:rFonts w:ascii="Times New Roman" w:hAnsi="Times New Roman" w:cs="Times New Roman"/>
          <w:sz w:val="24"/>
          <w:szCs w:val="24"/>
          <w:lang w:val="lt-LT"/>
        </w:rPr>
      </w:pPr>
    </w:p>
    <w:sectPr w:rsidR="00BB25E9" w:rsidRPr="002E57C9" w:rsidSect="004C4867">
      <w:pgSz w:w="12240" w:h="15840"/>
      <w:pgMar w:top="1701" w:right="1440" w:bottom="1134"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4478"/>
    <w:rsid w:val="00040051"/>
    <w:rsid w:val="00064478"/>
    <w:rsid w:val="00162D74"/>
    <w:rsid w:val="001D6249"/>
    <w:rsid w:val="001F2ACE"/>
    <w:rsid w:val="002E57C9"/>
    <w:rsid w:val="0046414F"/>
    <w:rsid w:val="004C4867"/>
    <w:rsid w:val="0055767A"/>
    <w:rsid w:val="00B5457E"/>
    <w:rsid w:val="00BB25E9"/>
    <w:rsid w:val="00F742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pPr>
      <w:jc w:val="center"/>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1319</Words>
  <Characters>753</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,,Muzika kviečia kiekvieną‘‘</dc:title>
  <dc:subject/>
  <dc:creator>Win7</dc:creator>
  <cp:keywords/>
  <dc:description/>
  <cp:lastModifiedBy>Lina</cp:lastModifiedBy>
  <cp:revision>2</cp:revision>
  <dcterms:created xsi:type="dcterms:W3CDTF">2016-01-22T09:54:00Z</dcterms:created>
  <dcterms:modified xsi:type="dcterms:W3CDTF">2016-01-22T09:54:00Z</dcterms:modified>
</cp:coreProperties>
</file>